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5E" w:rsidRDefault="00541CDB" w:rsidP="00BA485E">
      <w:pPr>
        <w:jc w:val="center"/>
        <w:rPr>
          <w:rFonts w:ascii="Times New Roman" w:hAnsi="Times New Roman" w:cs="Tahoma"/>
          <w:sz w:val="36"/>
          <w:szCs w:val="36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0</wp:posOffset>
                </wp:positionV>
                <wp:extent cx="923925" cy="4146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85E" w:rsidRPr="00B87D72" w:rsidRDefault="00BA485E" w:rsidP="00BA48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3.9pt;margin-top:0;width:72.75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" filled="f" stroked="f">
                <v:textbox style="mso-fit-shape-to-text:t">
                  <w:txbxContent>
                    <w:p w:rsidR="00BA485E" w:rsidRPr="00B87D72" w:rsidRDefault="00BA485E" w:rsidP="00BA485E"/>
                  </w:txbxContent>
                </v:textbox>
              </v:shape>
            </w:pict>
          </mc:Fallback>
        </mc:AlternateContent>
      </w:r>
      <w:r w:rsidR="00BA485E">
        <w:rPr>
          <w:rFonts w:ascii="Times New Roman" w:hAnsi="Times New Roman" w:cs="Tahoma"/>
          <w:sz w:val="36"/>
          <w:szCs w:val="36"/>
        </w:rPr>
        <w:t>ПОСТАНОВЛЕНИЕ</w:t>
      </w:r>
    </w:p>
    <w:p w:rsidR="00BA485E" w:rsidRDefault="00BA485E" w:rsidP="00BA485E">
      <w:pPr>
        <w:jc w:val="center"/>
        <w:rPr>
          <w:rFonts w:ascii="Arial" w:hAnsi="Arial" w:cs="Tahoma"/>
          <w:sz w:val="24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 xml:space="preserve">АДМИНИСТРАЦИИ СЕЛЬСКОГО ПОСЕЛЕНИЯ </w:t>
      </w:r>
      <w:r w:rsidR="00541CDB">
        <w:rPr>
          <w:rFonts w:ascii="Times New Roman" w:hAnsi="Times New Roman" w:cs="Tahoma"/>
          <w:sz w:val="24"/>
        </w:rPr>
        <w:t>ОКТЯБРЬСКИЙ</w:t>
      </w:r>
      <w:r>
        <w:rPr>
          <w:rFonts w:ascii="Times New Roman" w:hAnsi="Times New Roman" w:cs="Tahoma"/>
          <w:sz w:val="24"/>
        </w:rPr>
        <w:t xml:space="preserve"> СЕЛЬСОВЕТ      УСМАНСКОГО МУНИЦИПАЛЬНОГО РАЙОНА ЛИПЕЦКОЙ ОБЛАСТИ РОССИЙСКОЙ ФЕДЕРАЦИИ</w:t>
      </w:r>
    </w:p>
    <w:p w:rsidR="00BA485E" w:rsidRDefault="00541CDB" w:rsidP="00BA485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ahoma"/>
          <w:sz w:val="28"/>
          <w:szCs w:val="28"/>
        </w:rPr>
        <w:t>с. Октябрьское</w:t>
      </w:r>
    </w:p>
    <w:p w:rsidR="00BA485E" w:rsidRPr="00BA485E" w:rsidRDefault="00BA485E" w:rsidP="00BA485E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16.01.2020 г.                                                                                   </w:t>
      </w:r>
      <w:r w:rsidR="0024476B">
        <w:rPr>
          <w:rFonts w:ascii="Times New Roman" w:hAnsi="Times New Roman" w:cs="Times New Roman"/>
          <w:sz w:val="28"/>
          <w:szCs w:val="28"/>
        </w:rPr>
        <w:t>№</w:t>
      </w:r>
      <w:r w:rsidRPr="00BA485E">
        <w:rPr>
          <w:rFonts w:ascii="Times New Roman" w:hAnsi="Times New Roman" w:cs="Times New Roman"/>
          <w:sz w:val="28"/>
          <w:szCs w:val="28"/>
        </w:rPr>
        <w:t xml:space="preserve"> </w:t>
      </w:r>
      <w:r w:rsidR="00541CDB">
        <w:rPr>
          <w:rFonts w:ascii="Times New Roman" w:hAnsi="Times New Roman" w:cs="Times New Roman"/>
          <w:sz w:val="28"/>
          <w:szCs w:val="28"/>
        </w:rPr>
        <w:t>3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r w:rsidR="00541CDB">
        <w:rPr>
          <w:rFonts w:ascii="Times New Roman" w:hAnsi="Times New Roman" w:cs="Times New Roman"/>
          <w:sz w:val="28"/>
          <w:szCs w:val="28"/>
        </w:rPr>
        <w:t xml:space="preserve"> Октябрьский </w:t>
      </w:r>
      <w:r w:rsidRPr="00BA485E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размещению                                                                         объектов благоустройства</w:t>
      </w:r>
    </w:p>
    <w:p w:rsidR="00BA485E" w:rsidRPr="00BA485E" w:rsidRDefault="00BA485E" w:rsidP="00541CD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</w:t>
      </w:r>
      <w:r w:rsidR="00541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>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в соответствии со ст.</w:t>
      </w:r>
      <w:r w:rsidR="00541CDB">
        <w:rPr>
          <w:rFonts w:ascii="Times New Roman" w:hAnsi="Times New Roman" w:cs="Times New Roman"/>
          <w:sz w:val="28"/>
          <w:szCs w:val="28"/>
        </w:rPr>
        <w:t xml:space="preserve"> </w:t>
      </w:r>
      <w:r w:rsidRPr="00BA485E">
        <w:rPr>
          <w:rFonts w:ascii="Times New Roman" w:hAnsi="Times New Roman" w:cs="Times New Roman"/>
          <w:sz w:val="28"/>
          <w:szCs w:val="28"/>
        </w:rPr>
        <w:t xml:space="preserve">29.4 Градостроительного кодекса Российской Федерации, руководствуясь  Решением Совета депутатов сельского поселения </w:t>
      </w:r>
      <w:r w:rsidR="00541CDB">
        <w:rPr>
          <w:rFonts w:ascii="Times New Roman" w:hAnsi="Times New Roman" w:cs="Times New Roman"/>
          <w:sz w:val="28"/>
          <w:szCs w:val="28"/>
        </w:rPr>
        <w:t>Октябрьский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 w:rsidR="0024476B">
        <w:rPr>
          <w:rFonts w:ascii="Times New Roman" w:hAnsi="Times New Roman" w:cs="Times New Roman"/>
          <w:sz w:val="28"/>
          <w:szCs w:val="28"/>
        </w:rPr>
        <w:t>38</w:t>
      </w:r>
      <w:r w:rsidRPr="00BA485E">
        <w:rPr>
          <w:rFonts w:ascii="Times New Roman" w:hAnsi="Times New Roman" w:cs="Times New Roman"/>
          <w:sz w:val="28"/>
          <w:szCs w:val="28"/>
        </w:rPr>
        <w:t>/</w:t>
      </w:r>
      <w:r w:rsidR="0024476B">
        <w:rPr>
          <w:rFonts w:ascii="Times New Roman" w:hAnsi="Times New Roman" w:cs="Times New Roman"/>
          <w:sz w:val="28"/>
          <w:szCs w:val="28"/>
        </w:rPr>
        <w:t>57</w:t>
      </w:r>
      <w:r w:rsidRPr="00BA485E">
        <w:rPr>
          <w:rFonts w:ascii="Times New Roman" w:hAnsi="Times New Roman" w:cs="Times New Roman"/>
          <w:sz w:val="28"/>
          <w:szCs w:val="28"/>
        </w:rPr>
        <w:t xml:space="preserve"> от 1</w:t>
      </w:r>
      <w:r w:rsidR="0024476B">
        <w:rPr>
          <w:rFonts w:ascii="Times New Roman" w:hAnsi="Times New Roman" w:cs="Times New Roman"/>
          <w:sz w:val="28"/>
          <w:szCs w:val="28"/>
        </w:rPr>
        <w:t>9</w:t>
      </w:r>
      <w:r w:rsidRPr="00BA485E">
        <w:rPr>
          <w:rFonts w:ascii="Times New Roman" w:hAnsi="Times New Roman" w:cs="Times New Roman"/>
          <w:sz w:val="28"/>
          <w:szCs w:val="28"/>
        </w:rPr>
        <w:t xml:space="preserve">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r w:rsidR="00541CDB">
        <w:rPr>
          <w:rFonts w:ascii="Times New Roman" w:hAnsi="Times New Roman" w:cs="Times New Roman"/>
          <w:sz w:val="28"/>
          <w:szCs w:val="28"/>
        </w:rPr>
        <w:t>Октябрьский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proofErr w:type="gramEnd"/>
      <w:r w:rsidRPr="00BA485E">
        <w:rPr>
          <w:rFonts w:ascii="Times New Roman" w:hAnsi="Times New Roman" w:cs="Times New Roman"/>
          <w:sz w:val="28"/>
          <w:szCs w:val="28"/>
        </w:rPr>
        <w:t xml:space="preserve">», администрация сельского поселения </w:t>
      </w:r>
      <w:r w:rsidR="00541CDB">
        <w:rPr>
          <w:rFonts w:ascii="Times New Roman" w:hAnsi="Times New Roman" w:cs="Times New Roman"/>
          <w:sz w:val="28"/>
          <w:szCs w:val="28"/>
        </w:rPr>
        <w:t>Октябрьский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="0054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CDB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541CDB">
        <w:rPr>
          <w:rFonts w:ascii="Times New Roman" w:hAnsi="Times New Roman" w:cs="Times New Roman"/>
          <w:sz w:val="28"/>
          <w:szCs w:val="28"/>
        </w:rPr>
        <w:t xml:space="preserve"> муниципального района  Липецкой области Российской Федерации</w:t>
      </w:r>
    </w:p>
    <w:p w:rsidR="00BA485E" w:rsidRPr="00BA485E" w:rsidRDefault="00BA485E" w:rsidP="00541CD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ПОСТАНОВЛЯЕТ:</w:t>
      </w:r>
    </w:p>
    <w:p w:rsidR="00BA485E" w:rsidRPr="00BA485E" w:rsidRDefault="00BA485E" w:rsidP="00541CD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1.</w:t>
      </w:r>
      <w:r w:rsidR="00541CDB">
        <w:rPr>
          <w:rFonts w:ascii="Times New Roman" w:hAnsi="Times New Roman" w:cs="Times New Roman"/>
          <w:sz w:val="28"/>
          <w:szCs w:val="28"/>
        </w:rPr>
        <w:t xml:space="preserve"> </w:t>
      </w:r>
      <w:r w:rsidRPr="00BA485E">
        <w:rPr>
          <w:rFonts w:ascii="Times New Roman" w:hAnsi="Times New Roman" w:cs="Times New Roman"/>
          <w:sz w:val="28"/>
          <w:szCs w:val="28"/>
        </w:rPr>
        <w:t xml:space="preserve">Подготовить проект изменений в местные нормативы Градостроительного проектирования сельского поселения </w:t>
      </w:r>
      <w:r w:rsidR="00541CDB">
        <w:rPr>
          <w:rFonts w:ascii="Times New Roman" w:hAnsi="Times New Roman" w:cs="Times New Roman"/>
          <w:sz w:val="28"/>
          <w:szCs w:val="28"/>
        </w:rPr>
        <w:t>Октябрьский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размещению объектов благоустройства.</w:t>
      </w:r>
    </w:p>
    <w:p w:rsidR="00BA485E" w:rsidRPr="00BA485E" w:rsidRDefault="00BA485E" w:rsidP="00541CD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2.</w:t>
      </w:r>
      <w:r w:rsidR="00541CDB">
        <w:rPr>
          <w:rFonts w:ascii="Times New Roman" w:hAnsi="Times New Roman" w:cs="Times New Roman"/>
          <w:sz w:val="28"/>
          <w:szCs w:val="28"/>
        </w:rPr>
        <w:t xml:space="preserve"> </w:t>
      </w:r>
      <w:r w:rsidRPr="00BA485E">
        <w:rPr>
          <w:rFonts w:ascii="Times New Roman" w:hAnsi="Times New Roman" w:cs="Times New Roman"/>
          <w:sz w:val="28"/>
          <w:szCs w:val="28"/>
        </w:rPr>
        <w:t xml:space="preserve">Обнародовать проект изменений в местные нормативы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Pr="00BA485E">
        <w:rPr>
          <w:rFonts w:ascii="Times New Roman" w:hAnsi="Times New Roman" w:cs="Times New Roman"/>
          <w:sz w:val="28"/>
          <w:szCs w:val="28"/>
        </w:rPr>
        <w:t xml:space="preserve">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BA485E" w:rsidRPr="00BA485E" w:rsidRDefault="00BA485E" w:rsidP="00541CD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541CD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485E" w:rsidRPr="00BA485E" w:rsidRDefault="00541CDB" w:rsidP="00541CD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85E" w:rsidRPr="00BA485E"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85E" w:rsidRPr="00BA485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BA485E" w:rsidRPr="00BA485E" w:rsidRDefault="00541CDB" w:rsidP="00541CD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Октябрьский </w:t>
      </w:r>
      <w:r w:rsidR="00BA485E" w:rsidRPr="00BA485E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Тонких</w:t>
      </w:r>
      <w:proofErr w:type="gramEnd"/>
    </w:p>
    <w:p w:rsidR="00BA485E" w:rsidRPr="00BA485E" w:rsidRDefault="00BA485E" w:rsidP="00541CD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541CDB">
      <w:pPr>
        <w:spacing w:after="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A485E" w:rsidRPr="00BA485E" w:rsidTr="00BA485E">
        <w:tc>
          <w:tcPr>
            <w:tcW w:w="4075" w:type="dxa"/>
          </w:tcPr>
          <w:p w:rsidR="00BA485E" w:rsidRPr="00BA485E" w:rsidRDefault="00BA48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485E" w:rsidRDefault="00BA485E" w:rsidP="00BA485E">
      <w:pPr>
        <w:spacing w:after="0"/>
        <w:jc w:val="both"/>
        <w:rPr>
          <w:sz w:val="28"/>
          <w:szCs w:val="28"/>
        </w:rPr>
      </w:pPr>
      <w:r w:rsidRPr="00BA485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BA485E">
        <w:rPr>
          <w:rFonts w:ascii="Times New Roman" w:hAnsi="Times New Roman" w:cs="Times New Roman"/>
          <w:sz w:val="28"/>
          <w:szCs w:val="28"/>
        </w:rPr>
        <w:t>ПРОЕКТ</w:t>
      </w:r>
      <w:r w:rsidRPr="00BA485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A485E" w:rsidRPr="00BA485E" w:rsidRDefault="00BA485E" w:rsidP="00BA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Изменений в местные нормативы градостроительного проектирования сельского поселения </w:t>
      </w:r>
      <w:r w:rsidR="00752CF3">
        <w:rPr>
          <w:rFonts w:ascii="Times New Roman" w:hAnsi="Times New Roman" w:cs="Times New Roman"/>
          <w:sz w:val="28"/>
          <w:szCs w:val="28"/>
        </w:rPr>
        <w:t>Октябрьский</w:t>
      </w:r>
      <w:bookmarkStart w:id="0" w:name="_GoBack"/>
      <w:bookmarkEnd w:id="0"/>
      <w:r w:rsidRPr="00BA485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размещению  объектов благоустройства</w:t>
      </w:r>
    </w:p>
    <w:p w:rsidR="00BA485E" w:rsidRPr="00BA485E" w:rsidRDefault="00BA485E" w:rsidP="00BA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1. При проектировании комплексного благоустройства  следует обеспечивать: 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-</w:t>
      </w:r>
      <w:r w:rsidRPr="00BA485E">
        <w:rPr>
          <w:rFonts w:ascii="Times New Roman" w:hAnsi="Times New Roman" w:cs="Times New Roman"/>
          <w:sz w:val="28"/>
          <w:szCs w:val="28"/>
        </w:rPr>
        <w:tab/>
        <w:t>открытость и проницаемость территорий для визуального восприятия,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-</w:t>
      </w:r>
      <w:r w:rsidRPr="00BA485E">
        <w:rPr>
          <w:rFonts w:ascii="Times New Roman" w:hAnsi="Times New Roman" w:cs="Times New Roman"/>
          <w:sz w:val="28"/>
          <w:szCs w:val="28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 xml:space="preserve"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</w:t>
      </w:r>
      <w:r w:rsidRPr="00BA485E">
        <w:rPr>
          <w:rFonts w:ascii="Times New Roman" w:hAnsi="Times New Roman" w:cs="Times New Roman"/>
          <w:sz w:val="28"/>
          <w:szCs w:val="28"/>
        </w:rPr>
        <w:lastRenderedPageBreak/>
        <w:t>телефонными будками (навесами), павильонами для ожидания автотранспорта.</w:t>
      </w:r>
      <w:proofErr w:type="gramEnd"/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  <w:proofErr w:type="gramEnd"/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106CD7" w:rsidRPr="00BA485E" w:rsidRDefault="00106CD7">
      <w:pPr>
        <w:rPr>
          <w:sz w:val="28"/>
          <w:szCs w:val="28"/>
        </w:rPr>
      </w:pPr>
    </w:p>
    <w:sectPr w:rsidR="00106CD7" w:rsidRPr="00BA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5E"/>
    <w:rsid w:val="00106CD7"/>
    <w:rsid w:val="0024476B"/>
    <w:rsid w:val="00317278"/>
    <w:rsid w:val="00541CDB"/>
    <w:rsid w:val="00752CF3"/>
    <w:rsid w:val="00B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</cp:lastModifiedBy>
  <cp:revision>4</cp:revision>
  <cp:lastPrinted>2020-03-23T05:40:00Z</cp:lastPrinted>
  <dcterms:created xsi:type="dcterms:W3CDTF">2020-01-24T08:25:00Z</dcterms:created>
  <dcterms:modified xsi:type="dcterms:W3CDTF">2020-03-23T05:41:00Z</dcterms:modified>
</cp:coreProperties>
</file>